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38" w:rsidRDefault="00FB1138" w:rsidP="00FB113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Theme="minorHAnsi" w:eastAsia="標楷體" w:hAnsiTheme="minorHAnsi" w:cstheme="minorHAnsi"/>
          <w:b/>
          <w:noProof/>
          <w:color w:val="0000FF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5836565" wp14:editId="4CD5D5B1">
            <wp:simplePos x="0" y="0"/>
            <wp:positionH relativeFrom="column">
              <wp:posOffset>363855</wp:posOffset>
            </wp:positionH>
            <wp:positionV relativeFrom="paragraph">
              <wp:posOffset>81915</wp:posOffset>
            </wp:positionV>
            <wp:extent cx="694800" cy="7524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Logo-AI-Form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40"/>
          <w:szCs w:val="40"/>
        </w:rPr>
        <w:t>智 泉 國 際 事 業 有 限 公 司</w:t>
      </w:r>
    </w:p>
    <w:p w:rsidR="00FB1138" w:rsidRDefault="00FB1138" w:rsidP="001707AE">
      <w:pPr>
        <w:spacing w:line="400" w:lineRule="exact"/>
        <w:jc w:val="center"/>
        <w:rPr>
          <w:rFonts w:asciiTheme="minorHAnsi" w:eastAsia="標楷體" w:hAnsiTheme="minorHAnsi" w:cstheme="minorHAnsi"/>
          <w:sz w:val="36"/>
          <w:szCs w:val="36"/>
        </w:rPr>
      </w:pPr>
    </w:p>
    <w:p w:rsidR="001707AE" w:rsidRPr="00954697" w:rsidRDefault="001707AE" w:rsidP="001707AE">
      <w:pPr>
        <w:spacing w:line="400" w:lineRule="exact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954697">
        <w:rPr>
          <w:rFonts w:asciiTheme="minorHAnsi" w:eastAsia="標楷體" w:hAnsiTheme="minorHAnsi" w:cstheme="minorHAnsi"/>
          <w:sz w:val="36"/>
          <w:szCs w:val="36"/>
        </w:rPr>
        <w:t>《</w:t>
      </w:r>
      <w:r w:rsidR="00A61E0A" w:rsidRPr="00A61E0A">
        <w:rPr>
          <w:rFonts w:asciiTheme="minorHAnsi" w:eastAsia="標楷體" w:hAnsiTheme="minorHAnsi" w:cstheme="minorHAnsi" w:hint="eastAsia"/>
          <w:b/>
          <w:color w:val="000000"/>
          <w:sz w:val="36"/>
        </w:rPr>
        <w:t>IGP_EBL</w:t>
      </w:r>
      <w:r w:rsidR="00A61E0A" w:rsidRPr="00A61E0A">
        <w:rPr>
          <w:rFonts w:asciiTheme="minorHAnsi" w:eastAsia="標楷體" w:hAnsiTheme="minorHAnsi" w:cstheme="minorHAnsi" w:hint="eastAsia"/>
          <w:b/>
          <w:color w:val="000000"/>
          <w:sz w:val="36"/>
        </w:rPr>
        <w:t>西文電子書一批後續擴充</w:t>
      </w:r>
      <w:r w:rsidRPr="00954697">
        <w:rPr>
          <w:rFonts w:asciiTheme="minorHAnsi" w:eastAsia="標楷體" w:hAnsiTheme="minorHAnsi" w:cstheme="minorHAnsi"/>
          <w:sz w:val="36"/>
          <w:szCs w:val="36"/>
        </w:rPr>
        <w:t>》開通設定</w:t>
      </w:r>
    </w:p>
    <w:p w:rsidR="001707AE" w:rsidRPr="00954697" w:rsidRDefault="001707AE" w:rsidP="001707AE">
      <w:pPr>
        <w:spacing w:line="400" w:lineRule="exact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954697">
        <w:rPr>
          <w:rFonts w:asciiTheme="minorHAnsi" w:eastAsia="標楷體" w:hAnsiTheme="minorHAnsi" w:cstheme="minorHAnsi"/>
          <w:sz w:val="36"/>
          <w:szCs w:val="36"/>
        </w:rPr>
        <w:t>正式啟用通知書</w:t>
      </w:r>
    </w:p>
    <w:p w:rsidR="001707AE" w:rsidRPr="00954697" w:rsidRDefault="001707AE" w:rsidP="001707AE">
      <w:pPr>
        <w:spacing w:line="360" w:lineRule="exact"/>
        <w:jc w:val="center"/>
        <w:rPr>
          <w:rFonts w:asciiTheme="minorHAnsi" w:eastAsia="標楷體" w:hAnsiTheme="minorHAnsi" w:cstheme="minorHAnsi"/>
          <w:sz w:val="32"/>
          <w:szCs w:val="32"/>
        </w:rPr>
      </w:pPr>
    </w:p>
    <w:p w:rsidR="00AE742D" w:rsidRPr="00954697" w:rsidRDefault="001707AE" w:rsidP="00AE742D">
      <w:pPr>
        <w:spacing w:line="360" w:lineRule="exact"/>
        <w:rPr>
          <w:rFonts w:asciiTheme="minorHAnsi" w:eastAsia="標楷體" w:hAnsiTheme="minorHAnsi" w:cstheme="minorHAnsi"/>
          <w:b/>
          <w:sz w:val="32"/>
          <w:szCs w:val="32"/>
        </w:rPr>
      </w:pPr>
      <w:r w:rsidRPr="00954697">
        <w:rPr>
          <w:rFonts w:asciiTheme="minorHAnsi" w:eastAsia="標楷體" w:hAnsiTheme="minorHAnsi" w:cstheme="minorHAnsi"/>
          <w:b/>
          <w:sz w:val="32"/>
          <w:szCs w:val="32"/>
        </w:rPr>
        <w:t xml:space="preserve">To: </w:t>
      </w:r>
      <w:r w:rsidR="00AE742D" w:rsidRPr="00954697">
        <w:rPr>
          <w:rFonts w:asciiTheme="minorHAnsi" w:eastAsia="標楷體" w:hAnsiTheme="minorHAnsi" w:cstheme="minorHAnsi"/>
          <w:b/>
          <w:sz w:val="32"/>
          <w:szCs w:val="32"/>
        </w:rPr>
        <w:t>「</w:t>
      </w:r>
      <w:r w:rsidR="00954697" w:rsidRPr="00FB1138">
        <w:rPr>
          <w:rFonts w:asciiTheme="minorHAnsi" w:eastAsia="標楷體" w:hAnsiTheme="minorHAnsi" w:cstheme="minorHAnsi" w:hint="eastAsia"/>
          <w:b/>
          <w:color w:val="FF0000"/>
          <w:sz w:val="32"/>
          <w:szCs w:val="32"/>
          <w:u w:val="single"/>
        </w:rPr>
        <w:t>請填寫學校名稱</w:t>
      </w:r>
      <w:r w:rsidR="00AE742D" w:rsidRPr="00954697">
        <w:rPr>
          <w:rFonts w:asciiTheme="minorHAnsi" w:eastAsia="標楷體" w:hAnsiTheme="minorHAnsi" w:cstheme="minorHAnsi"/>
          <w:b/>
          <w:sz w:val="32"/>
          <w:szCs w:val="32"/>
        </w:rPr>
        <w:t>」圖書館</w:t>
      </w:r>
    </w:p>
    <w:p w:rsidR="001707AE" w:rsidRPr="00954697" w:rsidRDefault="001707AE" w:rsidP="001707AE">
      <w:pPr>
        <w:spacing w:line="360" w:lineRule="exact"/>
        <w:rPr>
          <w:rFonts w:asciiTheme="minorHAnsi" w:eastAsia="標楷體" w:hAnsiTheme="minorHAnsi" w:cstheme="minorHAnsi"/>
          <w:b/>
          <w:sz w:val="32"/>
          <w:szCs w:val="32"/>
        </w:rPr>
      </w:pPr>
    </w:p>
    <w:p w:rsidR="00A16589" w:rsidRPr="00954697" w:rsidRDefault="001707AE" w:rsidP="001707AE">
      <w:pPr>
        <w:spacing w:line="360" w:lineRule="exact"/>
        <w:ind w:rightChars="-364" w:right="-874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臺灣學術電子書暨資料庫聯盟引進的－《</w:t>
      </w:r>
      <w:r w:rsidR="00A61E0A" w:rsidRPr="00A61E0A">
        <w:rPr>
          <w:rFonts w:asciiTheme="minorHAnsi" w:eastAsia="標楷體" w:hAnsiTheme="minorHAnsi" w:cstheme="minorHAnsi" w:hint="eastAsia"/>
          <w:sz w:val="28"/>
          <w:szCs w:val="28"/>
        </w:rPr>
        <w:t>IGP_EBL</w:t>
      </w:r>
      <w:r w:rsidR="00A61E0A" w:rsidRPr="00A61E0A">
        <w:rPr>
          <w:rFonts w:asciiTheme="minorHAnsi" w:eastAsia="標楷體" w:hAnsiTheme="minorHAnsi" w:cstheme="minorHAnsi" w:hint="eastAsia"/>
          <w:sz w:val="28"/>
          <w:szCs w:val="28"/>
        </w:rPr>
        <w:t>西文電子書一批後續擴充</w:t>
      </w:r>
      <w:bookmarkStart w:id="0" w:name="_GoBack"/>
      <w:bookmarkEnd w:id="0"/>
      <w:r w:rsidRPr="00954697">
        <w:rPr>
          <w:rFonts w:asciiTheme="minorHAnsi" w:eastAsia="標楷體" w:hAnsiTheme="minorHAnsi" w:cstheme="minorHAnsi"/>
          <w:sz w:val="28"/>
          <w:szCs w:val="28"/>
        </w:rPr>
        <w:t>》</w:t>
      </w:r>
    </w:p>
    <w:p w:rsidR="001707AE" w:rsidRPr="00954697" w:rsidRDefault="001707AE" w:rsidP="001707AE">
      <w:pPr>
        <w:spacing w:line="360" w:lineRule="exact"/>
        <w:ind w:rightChars="-364" w:right="-874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（共</w:t>
      </w:r>
      <w:r w:rsidR="00B562D6">
        <w:rPr>
          <w:rFonts w:asciiTheme="minorHAnsi" w:eastAsia="標楷體" w:hAnsiTheme="minorHAnsi" w:cstheme="minorHAnsi" w:hint="eastAsia"/>
          <w:sz w:val="28"/>
          <w:szCs w:val="28"/>
        </w:rPr>
        <w:t>45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個</w:t>
      </w:r>
      <w:r w:rsidRPr="00954697">
        <w:rPr>
          <w:rFonts w:asciiTheme="minorHAnsi" w:eastAsia="標楷體" w:hAnsiTheme="minorHAnsi" w:cstheme="minorHAnsi"/>
          <w:sz w:val="28"/>
          <w:szCs w:val="28"/>
        </w:rPr>
        <w:t>Titles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全文如附件書單），已完成開通之設定，即日起正式啟用。</w:t>
      </w:r>
    </w:p>
    <w:p w:rsidR="001707AE" w:rsidRPr="00954697" w:rsidRDefault="001707AE" w:rsidP="001707AE">
      <w:pPr>
        <w:tabs>
          <w:tab w:val="left" w:pos="5145"/>
        </w:tabs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</w:rPr>
        <w:tab/>
      </w:r>
    </w:p>
    <w:p w:rsidR="001707AE" w:rsidRPr="00FB1138" w:rsidRDefault="00FB1138" w:rsidP="00FB1138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  <w:r>
        <w:rPr>
          <w:rFonts w:asciiTheme="minorHAnsi" w:eastAsia="標楷體" w:hAnsiTheme="minorHAnsi" w:cstheme="minorHAnsi" w:hint="eastAsia"/>
          <w:b/>
          <w:sz w:val="28"/>
          <w:szCs w:val="28"/>
        </w:rPr>
        <w:t>一</w:t>
      </w:r>
      <w:r>
        <w:rPr>
          <w:rFonts w:ascii="新細明體" w:hAnsi="新細明體" w:cstheme="minorHAnsi" w:hint="eastAsia"/>
          <w:b/>
          <w:sz w:val="28"/>
          <w:szCs w:val="28"/>
        </w:rPr>
        <w:t>、</w:t>
      </w:r>
      <w:r w:rsidR="001707AE" w:rsidRPr="00FB1138">
        <w:rPr>
          <w:rFonts w:asciiTheme="minorHAnsi" w:eastAsia="標楷體" w:hAnsiTheme="minorHAnsi" w:cstheme="minorHAnsi"/>
          <w:b/>
          <w:sz w:val="28"/>
          <w:szCs w:val="28"/>
        </w:rPr>
        <w:t>連線網址</w:t>
      </w:r>
      <w:r w:rsidR="001707AE" w:rsidRPr="00FB1138">
        <w:rPr>
          <w:rFonts w:asciiTheme="minorHAnsi" w:eastAsia="標楷體" w:hAnsiTheme="minorHAnsi" w:cstheme="minorHAnsi"/>
          <w:sz w:val="28"/>
          <w:szCs w:val="28"/>
        </w:rPr>
        <w:t>：</w:t>
      </w:r>
      <w:r w:rsidR="00954697" w:rsidRPr="00FB1138">
        <w:rPr>
          <w:rFonts w:asciiTheme="minorHAnsi" w:eastAsia="標楷體" w:hAnsiTheme="minorHAnsi" w:cstheme="minorHAnsi" w:hint="eastAsia"/>
          <w:sz w:val="28"/>
          <w:szCs w:val="28"/>
        </w:rPr>
        <w:t xml:space="preserve">IGP </w:t>
      </w:r>
      <w:hyperlink r:id="rId9" w:history="1">
        <w:r w:rsidR="00954697" w:rsidRPr="00FB1138">
          <w:rPr>
            <w:rStyle w:val="a3"/>
            <w:rFonts w:asciiTheme="minorHAnsi" w:eastAsia="標楷體" w:hAnsiTheme="minorHAnsi" w:cstheme="minorHAnsi"/>
            <w:noProof/>
            <w:sz w:val="28"/>
            <w:szCs w:val="28"/>
          </w:rPr>
          <w:t>http://portal.igpublish.com/</w:t>
        </w:r>
      </w:hyperlink>
    </w:p>
    <w:p w:rsidR="00954697" w:rsidRPr="00954697" w:rsidRDefault="00954697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color w:val="0000FF"/>
          <w:sz w:val="28"/>
          <w:szCs w:val="28"/>
        </w:rPr>
      </w:pPr>
      <w:r>
        <w:rPr>
          <w:rFonts w:asciiTheme="minorHAnsi" w:eastAsia="標楷體" w:hAnsiTheme="minorHAnsi" w:cstheme="minorHAnsi" w:hint="eastAsia"/>
          <w:noProof/>
          <w:color w:val="0000FF"/>
          <w:sz w:val="28"/>
          <w:szCs w:val="28"/>
        </w:rPr>
        <w:t xml:space="preserve">         </w:t>
      </w:r>
      <w:r w:rsidR="00163055">
        <w:rPr>
          <w:rFonts w:asciiTheme="minorHAnsi" w:eastAsia="標楷體" w:hAnsiTheme="minorHAnsi" w:cstheme="minorHAnsi" w:hint="eastAsia"/>
          <w:noProof/>
          <w:color w:val="0000FF"/>
          <w:sz w:val="28"/>
          <w:szCs w:val="28"/>
        </w:rPr>
        <w:t xml:space="preserve">    </w:t>
      </w:r>
      <w:r>
        <w:rPr>
          <w:rFonts w:asciiTheme="minorHAnsi" w:eastAsia="標楷體" w:hAnsiTheme="minorHAnsi" w:cstheme="minorHAnsi" w:hint="eastAsia"/>
          <w:noProof/>
          <w:color w:val="0000FF"/>
          <w:sz w:val="28"/>
          <w:szCs w:val="28"/>
        </w:rPr>
        <w:t xml:space="preserve"> </w:t>
      </w:r>
      <w:r w:rsidRPr="00954697">
        <w:rPr>
          <w:rFonts w:asciiTheme="minorHAnsi" w:eastAsia="標楷體" w:hAnsiTheme="minorHAnsi" w:cstheme="minorHAnsi" w:hint="eastAsia"/>
          <w:noProof/>
          <w:sz w:val="28"/>
          <w:szCs w:val="28"/>
        </w:rPr>
        <w:t>EBL</w:t>
      </w:r>
      <w:r>
        <w:rPr>
          <w:rFonts w:asciiTheme="minorHAnsi" w:eastAsia="標楷體" w:hAnsiTheme="minorHAnsi" w:cstheme="minorHAnsi" w:hint="eastAsia"/>
          <w:noProof/>
          <w:color w:val="0000FF"/>
          <w:sz w:val="28"/>
          <w:szCs w:val="28"/>
        </w:rPr>
        <w:t xml:space="preserve"> </w:t>
      </w:r>
      <w:hyperlink r:id="rId10" w:history="1">
        <w:r w:rsidR="00A64D8D" w:rsidRPr="00A64D8D">
          <w:rPr>
            <w:rStyle w:val="a3"/>
            <w:rFonts w:asciiTheme="minorHAnsi" w:eastAsia="標楷體" w:hAnsiTheme="minorHAnsi" w:cstheme="minorHAnsi" w:hint="eastAsia"/>
            <w:noProof/>
            <w:sz w:val="28"/>
            <w:szCs w:val="28"/>
          </w:rPr>
          <w:t>http://</w:t>
        </w:r>
        <w:r w:rsidR="00A64D8D" w:rsidRPr="00A64D8D">
          <w:rPr>
            <w:rStyle w:val="a3"/>
            <w:rFonts w:asciiTheme="minorHAnsi" w:eastAsia="標楷體" w:hAnsiTheme="minorHAnsi" w:cstheme="minorHAnsi"/>
            <w:noProof/>
            <w:sz w:val="28"/>
            <w:szCs w:val="28"/>
          </w:rPr>
          <w:t>www.taebdc.eblib.com</w:t>
        </w:r>
        <w:r w:rsidR="00A64D8D" w:rsidRPr="00A64D8D">
          <w:rPr>
            <w:rStyle w:val="a3"/>
            <w:rFonts w:asciiTheme="minorHAnsi" w:eastAsia="標楷體" w:hAnsiTheme="minorHAnsi" w:cstheme="minorHAnsi" w:hint="eastAsia"/>
            <w:noProof/>
            <w:sz w:val="28"/>
            <w:szCs w:val="28"/>
          </w:rPr>
          <w:t>/</w:t>
        </w:r>
      </w:hyperlink>
    </w:p>
    <w:p w:rsidR="0052541C" w:rsidRDefault="0052541C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</w:p>
    <w:p w:rsidR="001707AE" w:rsidRDefault="00FB1138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b/>
          <w:sz w:val="28"/>
          <w:szCs w:val="28"/>
        </w:rPr>
        <w:t>二</w:t>
      </w:r>
      <w:r>
        <w:rPr>
          <w:rFonts w:ascii="新細明體" w:hAnsi="新細明體" w:cstheme="minorHAnsi" w:hint="eastAsia"/>
          <w:b/>
          <w:sz w:val="28"/>
          <w:szCs w:val="28"/>
        </w:rPr>
        <w:t>、</w:t>
      </w:r>
      <w:r w:rsidR="004E5671">
        <w:rPr>
          <w:rFonts w:asciiTheme="minorHAnsi" w:eastAsia="標楷體" w:hAnsiTheme="minorHAnsi" w:cstheme="minorHAnsi" w:hint="eastAsia"/>
          <w:b/>
          <w:sz w:val="28"/>
          <w:szCs w:val="28"/>
        </w:rPr>
        <w:t>使用統計取得方式</w:t>
      </w:r>
      <w:r w:rsidR="004E5671" w:rsidRPr="00954697">
        <w:rPr>
          <w:rFonts w:asciiTheme="minorHAnsi" w:eastAsia="標楷體" w:hAnsiTheme="minorHAnsi" w:cstheme="minorHAnsi"/>
          <w:sz w:val="28"/>
          <w:szCs w:val="28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0"/>
        <w:gridCol w:w="4760"/>
        <w:gridCol w:w="4296"/>
      </w:tblGrid>
      <w:tr w:rsidR="00C839C0" w:rsidTr="00FB1138">
        <w:tc>
          <w:tcPr>
            <w:tcW w:w="1400" w:type="dxa"/>
            <w:shd w:val="clear" w:color="auto" w:fill="D9D9D9" w:themeFill="background1" w:themeFillShade="D9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平台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網址</w:t>
            </w:r>
          </w:p>
        </w:tc>
        <w:tc>
          <w:tcPr>
            <w:tcW w:w="4296" w:type="dxa"/>
            <w:shd w:val="clear" w:color="auto" w:fill="D9D9D9" w:themeFill="background1" w:themeFillShade="D9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帳號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密碼</w:t>
            </w:r>
          </w:p>
        </w:tc>
      </w:tr>
      <w:tr w:rsidR="00C839C0" w:rsidTr="00C839C0">
        <w:tc>
          <w:tcPr>
            <w:tcW w:w="1400" w:type="dxa"/>
            <w:vMerge w:val="restart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IGLibrary</w:t>
            </w:r>
            <w:proofErr w:type="spellEnd"/>
          </w:p>
        </w:tc>
        <w:tc>
          <w:tcPr>
            <w:tcW w:w="4760" w:type="dxa"/>
            <w:vMerge w:val="restart"/>
          </w:tcPr>
          <w:p w:rsidR="00C839C0" w:rsidRDefault="00A61E0A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hyperlink r:id="rId11" w:history="1">
              <w:r w:rsidR="00C839C0" w:rsidRPr="003F1957">
                <w:rPr>
                  <w:rStyle w:val="a3"/>
                  <w:rFonts w:asciiTheme="minorHAnsi" w:eastAsia="標楷體" w:hAnsiTheme="minorHAnsi" w:cstheme="minorHAnsi"/>
                  <w:sz w:val="28"/>
                  <w:szCs w:val="28"/>
                </w:rPr>
                <w:t>http://support.igpublish.com/info/</w:t>
              </w:r>
            </w:hyperlink>
            <w:r w:rsidR="00C839C0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6" w:type="dxa"/>
          </w:tcPr>
          <w:p w:rsidR="00C839C0" w:rsidRDefault="00C839C0" w:rsidP="00C839C0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舊訂戶</w:t>
            </w:r>
            <w:proofErr w:type="gramStart"/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—</w:t>
            </w:r>
            <w:proofErr w:type="gramEnd"/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請沿用</w:t>
            </w:r>
            <w:proofErr w:type="gramStart"/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原帳密</w:t>
            </w:r>
            <w:proofErr w:type="gramEnd"/>
          </w:p>
        </w:tc>
      </w:tr>
      <w:tr w:rsidR="00C839C0" w:rsidTr="00C839C0">
        <w:tc>
          <w:tcPr>
            <w:tcW w:w="1400" w:type="dxa"/>
            <w:vMerge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4760" w:type="dxa"/>
            <w:vMerge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</w:pPr>
          </w:p>
        </w:tc>
        <w:tc>
          <w:tcPr>
            <w:tcW w:w="4296" w:type="dxa"/>
          </w:tcPr>
          <w:p w:rsidR="00C839C0" w:rsidRDefault="00C839C0" w:rsidP="00C839C0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新訂戶</w:t>
            </w:r>
            <w:proofErr w:type="gramStart"/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—</w:t>
            </w:r>
            <w:proofErr w:type="gramEnd"/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請與我們聯繫取得</w:t>
            </w:r>
          </w:p>
        </w:tc>
      </w:tr>
      <w:tr w:rsidR="00C839C0" w:rsidTr="00C839C0">
        <w:tc>
          <w:tcPr>
            <w:tcW w:w="1400" w:type="dxa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EBL</w:t>
            </w:r>
          </w:p>
        </w:tc>
        <w:tc>
          <w:tcPr>
            <w:tcW w:w="4760" w:type="dxa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F20D0F">
              <w:rPr>
                <w:rStyle w:val="a3"/>
                <w:rFonts w:asciiTheme="minorHAnsi" w:eastAsia="標楷體" w:hAnsiTheme="minorHAnsi" w:cstheme="minorHAnsi" w:hint="eastAsia"/>
                <w:sz w:val="28"/>
                <w:szCs w:val="28"/>
              </w:rPr>
              <w:t>http://</w:t>
            </w:r>
            <w:hyperlink r:id="rId12" w:history="1">
              <w:r w:rsidRPr="0078500F">
                <w:rPr>
                  <w:rStyle w:val="a3"/>
                  <w:rFonts w:asciiTheme="minorHAnsi" w:eastAsia="標楷體" w:hAnsiTheme="minorHAnsi" w:cstheme="minorHAnsi"/>
                  <w:sz w:val="28"/>
                  <w:szCs w:val="28"/>
                </w:rPr>
                <w:t>www.taebdc.eblib.com/consortia</w:t>
              </w:r>
            </w:hyperlink>
          </w:p>
        </w:tc>
        <w:tc>
          <w:tcPr>
            <w:tcW w:w="4296" w:type="dxa"/>
          </w:tcPr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帳號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Consortia</w:t>
            </w:r>
          </w:p>
          <w:p w:rsidR="00C839C0" w:rsidRDefault="00C839C0" w:rsidP="001707AE">
            <w:pPr>
              <w:tabs>
                <w:tab w:val="left" w:pos="5145"/>
              </w:tabs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密碼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Member2015</w:t>
            </w:r>
          </w:p>
        </w:tc>
      </w:tr>
    </w:tbl>
    <w:p w:rsidR="0052541C" w:rsidRPr="004E5671" w:rsidRDefault="004E5671" w:rsidP="00C839C0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 xml:space="preserve">   </w:t>
      </w:r>
    </w:p>
    <w:p w:rsidR="001707AE" w:rsidRPr="00954697" w:rsidRDefault="00FB1138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  <w:r>
        <w:rPr>
          <w:rFonts w:asciiTheme="minorHAnsi" w:eastAsia="標楷體" w:hAnsiTheme="minorHAnsi" w:cstheme="minorHAnsi" w:hint="eastAsia"/>
          <w:b/>
          <w:sz w:val="28"/>
          <w:szCs w:val="28"/>
        </w:rPr>
        <w:t>三</w:t>
      </w:r>
      <w:r>
        <w:rPr>
          <w:rFonts w:ascii="新細明體" w:hAnsi="新細明體" w:cstheme="minorHAnsi" w:hint="eastAsia"/>
          <w:b/>
          <w:sz w:val="28"/>
          <w:szCs w:val="28"/>
        </w:rPr>
        <w:t>、</w:t>
      </w:r>
      <w:r w:rsidR="001707AE" w:rsidRPr="00954697">
        <w:rPr>
          <w:rFonts w:asciiTheme="minorHAnsi" w:eastAsia="標楷體" w:hAnsiTheme="minorHAnsi" w:cstheme="minorHAnsi"/>
          <w:b/>
          <w:sz w:val="28"/>
          <w:szCs w:val="28"/>
        </w:rPr>
        <w:t>授權使用方式：</w:t>
      </w:r>
    </w:p>
    <w:p w:rsidR="001707AE" w:rsidRPr="00954697" w:rsidRDefault="001707AE" w:rsidP="001707AE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即日起，貴校網域內所屬之所有</w:t>
      </w:r>
      <w:r w:rsidRPr="00954697">
        <w:rPr>
          <w:rFonts w:asciiTheme="minorHAnsi" w:eastAsia="標楷體" w:hAnsiTheme="minorHAnsi" w:cstheme="minorHAnsi"/>
          <w:sz w:val="28"/>
          <w:szCs w:val="28"/>
        </w:rPr>
        <w:t>IP</w:t>
      </w:r>
      <w:r w:rsidR="00FB1138">
        <w:rPr>
          <w:rFonts w:asciiTheme="minorHAnsi" w:eastAsia="標楷體" w:hAnsiTheme="minorHAnsi" w:cstheme="minorHAnsi"/>
          <w:sz w:val="28"/>
          <w:szCs w:val="28"/>
        </w:rPr>
        <w:t>位址，皆可</w:t>
      </w:r>
      <w:proofErr w:type="gramStart"/>
      <w:r w:rsidR="00FB1138">
        <w:rPr>
          <w:rFonts w:asciiTheme="minorHAnsi" w:eastAsia="標楷體" w:hAnsiTheme="minorHAnsi" w:cstheme="minorHAnsi"/>
          <w:sz w:val="28"/>
          <w:szCs w:val="28"/>
        </w:rPr>
        <w:t>永久</w:t>
      </w:r>
      <w:r w:rsidRPr="00954697">
        <w:rPr>
          <w:rFonts w:asciiTheme="minorHAnsi" w:eastAsia="標楷體" w:hAnsiTheme="minorHAnsi" w:cstheme="minorHAnsi"/>
          <w:sz w:val="28"/>
          <w:szCs w:val="28"/>
        </w:rPr>
        <w:t>線</w:t>
      </w:r>
      <w:r w:rsidR="00FB1138">
        <w:rPr>
          <w:rFonts w:asciiTheme="minorHAnsi" w:eastAsia="標楷體" w:hAnsiTheme="minorHAnsi" w:cstheme="minorHAnsi" w:hint="eastAsia"/>
          <w:sz w:val="28"/>
          <w:szCs w:val="28"/>
        </w:rPr>
        <w:t>上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存取</w:t>
      </w:r>
      <w:proofErr w:type="gramEnd"/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IG</w:t>
      </w:r>
      <w:r w:rsidR="00FB1138">
        <w:rPr>
          <w:rFonts w:asciiTheme="minorHAnsi" w:eastAsia="標楷體" w:hAnsiTheme="minorHAnsi" w:cstheme="minorHAnsi" w:hint="eastAsia"/>
          <w:sz w:val="28"/>
          <w:szCs w:val="28"/>
        </w:rPr>
        <w:t>L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平台</w:t>
      </w:r>
      <w:r w:rsidR="00B562D6">
        <w:rPr>
          <w:rFonts w:asciiTheme="minorHAnsi" w:eastAsia="標楷體" w:hAnsiTheme="minorHAnsi" w:cstheme="minorHAnsi" w:hint="eastAsia"/>
          <w:sz w:val="28"/>
          <w:szCs w:val="28"/>
        </w:rPr>
        <w:t xml:space="preserve">37 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Titles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與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EBL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>平台</w:t>
      </w:r>
      <w:r w:rsidR="00B562D6">
        <w:rPr>
          <w:rFonts w:asciiTheme="minorHAnsi" w:eastAsia="標楷體" w:hAnsiTheme="minorHAnsi" w:cstheme="minorHAnsi" w:hint="eastAsia"/>
          <w:sz w:val="28"/>
          <w:szCs w:val="28"/>
        </w:rPr>
        <w:t>8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 xml:space="preserve"> Titles</w:t>
      </w:r>
      <w:r w:rsidRPr="00954697">
        <w:rPr>
          <w:rFonts w:asciiTheme="minorHAnsi" w:eastAsia="標楷體" w:hAnsiTheme="minorHAnsi" w:cstheme="minorHAnsi"/>
          <w:sz w:val="28"/>
          <w:szCs w:val="28"/>
        </w:rPr>
        <w:t>（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總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共</w:t>
      </w:r>
      <w:r w:rsidR="00B562D6">
        <w:rPr>
          <w:rFonts w:asciiTheme="minorHAnsi" w:eastAsia="標楷體" w:hAnsiTheme="minorHAnsi" w:cstheme="minorHAnsi" w:hint="eastAsia"/>
          <w:sz w:val="28"/>
          <w:szCs w:val="28"/>
        </w:rPr>
        <w:t>45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個</w:t>
      </w:r>
      <w:r w:rsidRPr="00954697">
        <w:rPr>
          <w:rFonts w:asciiTheme="minorHAnsi" w:eastAsia="標楷體" w:hAnsiTheme="minorHAnsi" w:cstheme="minorHAnsi"/>
          <w:sz w:val="28"/>
          <w:szCs w:val="28"/>
        </w:rPr>
        <w:t>Titles</w:t>
      </w:r>
      <w:r w:rsidRPr="00954697">
        <w:rPr>
          <w:rFonts w:asciiTheme="minorHAnsi" w:eastAsia="標楷體" w:hAnsiTheme="minorHAnsi" w:cstheme="minorHAnsi"/>
          <w:sz w:val="28"/>
          <w:szCs w:val="28"/>
        </w:rPr>
        <w:t>全文）：貴校亦可提供師生做校外連線之使用（支援代理伺服器設定）。</w:t>
      </w:r>
    </w:p>
    <w:p w:rsidR="001707AE" w:rsidRPr="00954697" w:rsidRDefault="001707AE" w:rsidP="001707AE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貴校擁有電子書之永久使用權，且於日後無需再支付任何額外的費用如連線維護費、檢索費等。</w:t>
      </w:r>
    </w:p>
    <w:p w:rsidR="001707AE" w:rsidRPr="00954697" w:rsidRDefault="001707AE" w:rsidP="001707AE">
      <w:pPr>
        <w:tabs>
          <w:tab w:val="left" w:pos="5145"/>
        </w:tabs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proofErr w:type="gramStart"/>
      <w:r w:rsidRPr="00954697">
        <w:rPr>
          <w:rFonts w:asciiTheme="minorHAnsi" w:eastAsia="標楷體" w:hAnsiTheme="minorHAnsi" w:cstheme="minorHAnsi"/>
          <w:sz w:val="28"/>
          <w:szCs w:val="28"/>
        </w:rPr>
        <w:t>耑</w:t>
      </w:r>
      <w:proofErr w:type="gramEnd"/>
      <w:r w:rsidRPr="00954697">
        <w:rPr>
          <w:rFonts w:asciiTheme="minorHAnsi" w:eastAsia="標楷體" w:hAnsiTheme="minorHAnsi" w:cstheme="minorHAnsi"/>
          <w:sz w:val="28"/>
          <w:szCs w:val="28"/>
        </w:rPr>
        <w:t>此</w:t>
      </w:r>
      <w:r w:rsidR="00FB1138">
        <w:rPr>
          <w:rFonts w:asciiTheme="minorHAnsi" w:eastAsia="標楷體" w:hAnsiTheme="minorHAnsi" w:cstheme="minorHAnsi" w:hint="eastAsia"/>
          <w:sz w:val="28"/>
          <w:szCs w:val="28"/>
        </w:rPr>
        <w:t xml:space="preserve">　</w:t>
      </w:r>
    </w:p>
    <w:p w:rsidR="001707AE" w:rsidRPr="00954697" w:rsidRDefault="001707AE" w:rsidP="001707AE">
      <w:pPr>
        <w:tabs>
          <w:tab w:val="left" w:pos="5145"/>
        </w:tabs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  <w:proofErr w:type="gramStart"/>
      <w:r w:rsidRPr="00954697">
        <w:rPr>
          <w:rFonts w:asciiTheme="minorHAnsi" w:eastAsia="標楷體" w:hAnsiTheme="minorHAnsi" w:cstheme="minorHAnsi"/>
          <w:sz w:val="28"/>
          <w:szCs w:val="28"/>
        </w:rPr>
        <w:t>並頌</w:t>
      </w:r>
      <w:proofErr w:type="gramEnd"/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  </w:t>
      </w:r>
      <w:r w:rsidRPr="00954697">
        <w:rPr>
          <w:rFonts w:asciiTheme="minorHAnsi" w:eastAsia="標楷體" w:hAnsiTheme="minorHAnsi" w:cstheme="minorHAnsi"/>
          <w:sz w:val="28"/>
          <w:szCs w:val="28"/>
        </w:rPr>
        <w:t>時祺</w:t>
      </w:r>
    </w:p>
    <w:p w:rsidR="001707AE" w:rsidRPr="00954697" w:rsidRDefault="001707AE" w:rsidP="001707AE">
      <w:pPr>
        <w:tabs>
          <w:tab w:val="left" w:pos="5145"/>
        </w:tabs>
        <w:spacing w:line="400" w:lineRule="exact"/>
        <w:rPr>
          <w:rFonts w:asciiTheme="minorHAnsi" w:eastAsia="標楷體" w:hAnsiTheme="minorHAnsi" w:cstheme="minorHAnsi"/>
          <w:sz w:val="28"/>
          <w:szCs w:val="28"/>
        </w:rPr>
      </w:pP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b/>
          <w:sz w:val="28"/>
          <w:szCs w:val="28"/>
        </w:rPr>
      </w:pPr>
      <w:r w:rsidRPr="00954697">
        <w:rPr>
          <w:rFonts w:asciiTheme="minorHAnsi" w:eastAsia="標楷體" w:hAnsiTheme="minorHAnsi" w:cstheme="minorHAnsi"/>
          <w:b/>
          <w:sz w:val="28"/>
          <w:szCs w:val="28"/>
        </w:rPr>
        <w:t>代理商聯絡服務資訊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公司名稱：</w:t>
      </w:r>
      <w:proofErr w:type="gramStart"/>
      <w:r w:rsidRPr="00954697">
        <w:rPr>
          <w:rFonts w:asciiTheme="minorHAnsi" w:eastAsia="標楷體" w:hAnsiTheme="minorHAnsi" w:cstheme="minorHAnsi"/>
          <w:sz w:val="28"/>
          <w:szCs w:val="28"/>
        </w:rPr>
        <w:t>智泉國際</w:t>
      </w:r>
      <w:proofErr w:type="gramEnd"/>
      <w:r w:rsidRPr="00954697">
        <w:rPr>
          <w:rFonts w:asciiTheme="minorHAnsi" w:eastAsia="標楷體" w:hAnsiTheme="minorHAnsi" w:cstheme="minorHAnsi"/>
          <w:sz w:val="28"/>
          <w:szCs w:val="28"/>
        </w:rPr>
        <w:t>事業有限公司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連絡人：</w:t>
      </w:r>
      <w:r w:rsidR="00764EA6">
        <w:rPr>
          <w:rFonts w:asciiTheme="minorHAnsi" w:eastAsia="標楷體" w:hAnsiTheme="minorHAnsi" w:cstheme="minorHAnsi" w:hint="eastAsia"/>
          <w:sz w:val="28"/>
          <w:szCs w:val="28"/>
        </w:rPr>
        <w:t>郭珮琪</w:t>
      </w:r>
      <w:r w:rsidR="00BB7576"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統一編號：</w:t>
      </w:r>
      <w:r w:rsidRPr="00954697">
        <w:rPr>
          <w:rFonts w:asciiTheme="minorHAnsi" w:eastAsia="標楷體" w:hAnsiTheme="minorHAnsi" w:cstheme="minorHAnsi"/>
          <w:sz w:val="28"/>
          <w:szCs w:val="28"/>
        </w:rPr>
        <w:t>24345623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公司地址：台北市大安區復興南路一段</w:t>
      </w:r>
      <w:r w:rsidRPr="00954697">
        <w:rPr>
          <w:rFonts w:asciiTheme="minorHAnsi" w:eastAsia="標楷體" w:hAnsiTheme="minorHAnsi" w:cstheme="minorHAnsi"/>
          <w:sz w:val="28"/>
          <w:szCs w:val="28"/>
        </w:rPr>
        <w:t>293</w:t>
      </w:r>
      <w:r w:rsidRPr="00954697">
        <w:rPr>
          <w:rFonts w:asciiTheme="minorHAnsi" w:eastAsia="標楷體" w:hAnsiTheme="minorHAnsi" w:cstheme="minorHAnsi"/>
          <w:sz w:val="28"/>
          <w:szCs w:val="28"/>
        </w:rPr>
        <w:t>號</w:t>
      </w:r>
      <w:r w:rsidRPr="00954697">
        <w:rPr>
          <w:rFonts w:asciiTheme="minorHAnsi" w:eastAsia="標楷體" w:hAnsiTheme="minorHAnsi" w:cstheme="minorHAnsi"/>
          <w:sz w:val="28"/>
          <w:szCs w:val="28"/>
        </w:rPr>
        <w:t>3</w:t>
      </w:r>
      <w:r w:rsidRPr="00954697">
        <w:rPr>
          <w:rFonts w:asciiTheme="minorHAnsi" w:eastAsia="標楷體" w:hAnsiTheme="minorHAnsi" w:cstheme="minorHAnsi"/>
          <w:sz w:val="28"/>
          <w:szCs w:val="28"/>
        </w:rPr>
        <w:t>樓之</w:t>
      </w:r>
      <w:r w:rsidRPr="00954697">
        <w:rPr>
          <w:rFonts w:asciiTheme="minorHAnsi" w:eastAsia="標楷體" w:hAnsiTheme="minorHAnsi" w:cstheme="minorHAnsi"/>
          <w:sz w:val="28"/>
          <w:szCs w:val="28"/>
        </w:rPr>
        <w:t>1</w:t>
      </w:r>
    </w:p>
    <w:p w:rsidR="001707AE" w:rsidRPr="00954697" w:rsidRDefault="001707AE" w:rsidP="001707AE">
      <w:pPr>
        <w:tabs>
          <w:tab w:val="left" w:pos="5145"/>
        </w:tabs>
        <w:spacing w:line="36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公司網址：</w:t>
      </w:r>
      <w:hyperlink r:id="rId13" w:history="1">
        <w:r w:rsidR="00FB1138" w:rsidRPr="00C2223F">
          <w:rPr>
            <w:rStyle w:val="a3"/>
            <w:rFonts w:asciiTheme="minorHAnsi" w:eastAsia="標楷體" w:hAnsiTheme="minorHAnsi" w:cstheme="minorHAnsi"/>
            <w:sz w:val="28"/>
            <w:szCs w:val="28"/>
          </w:rPr>
          <w:t>http://www.</w:t>
        </w:r>
        <w:r w:rsidR="00FB1138" w:rsidRPr="00C2223F">
          <w:rPr>
            <w:rStyle w:val="a3"/>
            <w:rFonts w:asciiTheme="minorHAnsi" w:eastAsia="標楷體" w:hAnsiTheme="minorHAnsi" w:cstheme="minorHAnsi" w:hint="eastAsia"/>
            <w:sz w:val="28"/>
            <w:szCs w:val="28"/>
          </w:rPr>
          <w:t>igroup.c</w:t>
        </w:r>
        <w:r w:rsidR="00FB1138" w:rsidRPr="00C2223F">
          <w:rPr>
            <w:rStyle w:val="a3"/>
            <w:rFonts w:asciiTheme="minorHAnsi" w:eastAsia="標楷體" w:hAnsiTheme="minorHAnsi" w:cstheme="minorHAnsi"/>
            <w:sz w:val="28"/>
            <w:szCs w:val="28"/>
          </w:rPr>
          <w:t>om.tw/</w:t>
        </w:r>
      </w:hyperlink>
      <w:r w:rsidR="00FB1138"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  <w:r w:rsidR="00954697"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  <w:r w:rsidR="00BB60B9" w:rsidRPr="00954697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 xml:space="preserve"> </w:t>
      </w:r>
    </w:p>
    <w:p w:rsidR="001707AE" w:rsidRPr="00954697" w:rsidRDefault="001707AE" w:rsidP="001707AE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服務電話：</w:t>
      </w:r>
      <w:r w:rsidRPr="00954697">
        <w:rPr>
          <w:rFonts w:asciiTheme="minorHAnsi" w:eastAsia="標楷體" w:hAnsiTheme="minorHAnsi" w:cstheme="minorHAnsi"/>
          <w:sz w:val="28"/>
          <w:szCs w:val="28"/>
        </w:rPr>
        <w:t>0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>2-2571-3369</w:t>
      </w:r>
      <w:r w:rsidR="00764EA6"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  <w:r w:rsidR="00BB7576">
        <w:rPr>
          <w:rFonts w:asciiTheme="minorHAnsi" w:eastAsia="標楷體" w:hAnsiTheme="minorHAnsi" w:cstheme="minorHAnsi" w:hint="eastAsia"/>
          <w:sz w:val="28"/>
          <w:szCs w:val="28"/>
        </w:rPr>
        <w:t>#</w:t>
      </w:r>
      <w:r w:rsidR="00764EA6">
        <w:rPr>
          <w:rFonts w:asciiTheme="minorHAnsi" w:eastAsia="標楷體" w:hAnsiTheme="minorHAnsi" w:cstheme="minorHAnsi" w:hint="eastAsia"/>
          <w:sz w:val="28"/>
          <w:szCs w:val="28"/>
        </w:rPr>
        <w:t xml:space="preserve"> 233</w:t>
      </w:r>
    </w:p>
    <w:p w:rsidR="001707AE" w:rsidRPr="00954697" w:rsidRDefault="001707AE" w:rsidP="001707AE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聯絡傳真：</w:t>
      </w:r>
      <w:r w:rsidRPr="00954697">
        <w:rPr>
          <w:rFonts w:asciiTheme="minorHAnsi" w:eastAsia="標楷體" w:hAnsiTheme="minorHAnsi" w:cstheme="minorHAnsi"/>
          <w:sz w:val="28"/>
          <w:szCs w:val="28"/>
        </w:rPr>
        <w:t>02-2571-3119</w:t>
      </w:r>
      <w:r w:rsidR="00F913B0" w:rsidRPr="00954697">
        <w:rPr>
          <w:rFonts w:asciiTheme="minorHAnsi" w:eastAsia="標楷體" w:hAnsiTheme="minorHAnsi" w:cstheme="minorHAnsi"/>
          <w:sz w:val="28"/>
          <w:szCs w:val="28"/>
        </w:rPr>
        <w:t xml:space="preserve"> </w:t>
      </w:r>
    </w:p>
    <w:p w:rsidR="001707AE" w:rsidRPr="00954697" w:rsidRDefault="001707AE" w:rsidP="00F913B0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客服信箱：</w:t>
      </w:r>
      <w:hyperlink r:id="rId14" w:history="1">
        <w:r w:rsidRPr="00954697">
          <w:rPr>
            <w:rStyle w:val="a3"/>
            <w:rFonts w:asciiTheme="minorHAnsi" w:eastAsia="標楷體" w:hAnsiTheme="minorHAnsi" w:cstheme="minorHAnsi"/>
            <w:sz w:val="28"/>
            <w:szCs w:val="28"/>
          </w:rPr>
          <w:t>service@igrouptaiwan.com</w:t>
        </w:r>
      </w:hyperlink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 </w:t>
      </w:r>
    </w:p>
    <w:p w:rsidR="001707AE" w:rsidRPr="00954697" w:rsidRDefault="00F913B0" w:rsidP="001707AE">
      <w:pPr>
        <w:tabs>
          <w:tab w:val="left" w:pos="5145"/>
        </w:tabs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954697">
        <w:rPr>
          <w:rFonts w:asciiTheme="minorHAnsi" w:eastAsia="標楷體" w:hAnsiTheme="minorHAnsi" w:cstheme="minorHAnsi"/>
          <w:sz w:val="28"/>
          <w:szCs w:val="28"/>
        </w:rPr>
        <w:t>聯絡人信箱</w:t>
      </w:r>
      <w:r w:rsidRPr="00954697">
        <w:rPr>
          <w:rFonts w:asciiTheme="minorHAnsi" w:eastAsia="標楷體" w:hAnsiTheme="minorHAnsi" w:cstheme="minorHAnsi"/>
          <w:sz w:val="28"/>
          <w:szCs w:val="28"/>
        </w:rPr>
        <w:t xml:space="preserve">: </w:t>
      </w:r>
      <w:hyperlink r:id="rId15" w:history="1">
        <w:r w:rsidR="00BB7576" w:rsidRPr="00985F8C">
          <w:rPr>
            <w:rStyle w:val="a3"/>
            <w:rFonts w:asciiTheme="minorHAnsi" w:eastAsia="標楷體" w:hAnsiTheme="minorHAnsi" w:cstheme="minorHAnsi" w:hint="eastAsia"/>
            <w:sz w:val="28"/>
            <w:szCs w:val="28"/>
          </w:rPr>
          <w:t>penny.kuo@igrouptaiwan.com</w:t>
        </w:r>
      </w:hyperlink>
      <w:r w:rsidR="00764EA6">
        <w:rPr>
          <w:rFonts w:asciiTheme="minorHAnsi" w:eastAsia="標楷體" w:hAnsiTheme="minorHAnsi" w:cstheme="minorHAnsi" w:hint="eastAsia"/>
          <w:sz w:val="28"/>
          <w:szCs w:val="28"/>
        </w:rPr>
        <w:t xml:space="preserve">  </w:t>
      </w:r>
    </w:p>
    <w:p w:rsidR="00CD57D7" w:rsidRPr="00954697" w:rsidRDefault="001707AE" w:rsidP="005E7E3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 w:rsidRPr="00954697">
        <w:rPr>
          <w:rFonts w:asciiTheme="minorHAnsi" w:eastAsia="標楷體" w:hAnsiTheme="minorHAnsi" w:cstheme="minorHAnsi"/>
          <w:b/>
          <w:sz w:val="36"/>
          <w:szCs w:val="36"/>
        </w:rPr>
        <w:t>中華民國一百零</w:t>
      </w:r>
      <w:r w:rsidR="00764EA6">
        <w:rPr>
          <w:rFonts w:asciiTheme="minorHAnsi" w:eastAsia="標楷體" w:hAnsiTheme="minorHAnsi" w:cstheme="minorHAnsi" w:hint="eastAsia"/>
          <w:b/>
          <w:sz w:val="36"/>
          <w:szCs w:val="36"/>
        </w:rPr>
        <w:t>五</w:t>
      </w:r>
      <w:r w:rsidR="00954697"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B562D6">
        <w:rPr>
          <w:rFonts w:asciiTheme="minorHAnsi" w:eastAsia="標楷體" w:hAnsiTheme="minorHAnsi" w:cstheme="minorHAnsi" w:hint="eastAsia"/>
          <w:b/>
          <w:sz w:val="36"/>
          <w:szCs w:val="36"/>
        </w:rPr>
        <w:t>十二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月</w:t>
      </w:r>
      <w:r w:rsidR="00C863EE">
        <w:rPr>
          <w:rFonts w:asciiTheme="minorHAnsi" w:eastAsia="標楷體" w:hAnsiTheme="minorHAnsi" w:cstheme="minorHAnsi" w:hint="eastAsia"/>
          <w:b/>
          <w:sz w:val="36"/>
          <w:szCs w:val="36"/>
        </w:rPr>
        <w:t>八</w:t>
      </w:r>
      <w:r w:rsidR="00F913B0"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sectPr w:rsidR="00CD57D7" w:rsidRPr="00954697" w:rsidSect="00FC420E">
      <w:type w:val="continuous"/>
      <w:pgSz w:w="11906" w:h="16838"/>
      <w:pgMar w:top="567" w:right="567" w:bottom="567" w:left="567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38" w:rsidRDefault="00FB1138" w:rsidP="00B53C10">
      <w:r>
        <w:separator/>
      </w:r>
    </w:p>
  </w:endnote>
  <w:endnote w:type="continuationSeparator" w:id="0">
    <w:p w:rsidR="00FB1138" w:rsidRDefault="00FB1138" w:rsidP="00B5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38" w:rsidRDefault="00FB1138" w:rsidP="00B53C10">
      <w:r>
        <w:separator/>
      </w:r>
    </w:p>
  </w:footnote>
  <w:footnote w:type="continuationSeparator" w:id="0">
    <w:p w:rsidR="00FB1138" w:rsidRDefault="00FB1138" w:rsidP="00B5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57A"/>
    <w:multiLevelType w:val="hybridMultilevel"/>
    <w:tmpl w:val="FB1E32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5757E2"/>
    <w:multiLevelType w:val="hybridMultilevel"/>
    <w:tmpl w:val="AC0248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E"/>
    <w:rsid w:val="00002981"/>
    <w:rsid w:val="00015364"/>
    <w:rsid w:val="00016F66"/>
    <w:rsid w:val="00023182"/>
    <w:rsid w:val="000250E7"/>
    <w:rsid w:val="000318EC"/>
    <w:rsid w:val="00066176"/>
    <w:rsid w:val="00086F79"/>
    <w:rsid w:val="00097C60"/>
    <w:rsid w:val="00101472"/>
    <w:rsid w:val="00114B27"/>
    <w:rsid w:val="00115E6A"/>
    <w:rsid w:val="00134AE7"/>
    <w:rsid w:val="00150D40"/>
    <w:rsid w:val="00163055"/>
    <w:rsid w:val="001707AE"/>
    <w:rsid w:val="001B5C04"/>
    <w:rsid w:val="002053F5"/>
    <w:rsid w:val="002077F9"/>
    <w:rsid w:val="00232876"/>
    <w:rsid w:val="002744A1"/>
    <w:rsid w:val="00276517"/>
    <w:rsid w:val="00290936"/>
    <w:rsid w:val="00296D99"/>
    <w:rsid w:val="002B1536"/>
    <w:rsid w:val="002D50E3"/>
    <w:rsid w:val="002E104F"/>
    <w:rsid w:val="002E3DF6"/>
    <w:rsid w:val="002F03AD"/>
    <w:rsid w:val="00307DD0"/>
    <w:rsid w:val="00345308"/>
    <w:rsid w:val="00361A26"/>
    <w:rsid w:val="00374840"/>
    <w:rsid w:val="00392D50"/>
    <w:rsid w:val="00393E7C"/>
    <w:rsid w:val="003B422F"/>
    <w:rsid w:val="003D24DC"/>
    <w:rsid w:val="003D398B"/>
    <w:rsid w:val="00404D96"/>
    <w:rsid w:val="00407296"/>
    <w:rsid w:val="00484EE0"/>
    <w:rsid w:val="004903A2"/>
    <w:rsid w:val="004B29EA"/>
    <w:rsid w:val="004E5671"/>
    <w:rsid w:val="004F673B"/>
    <w:rsid w:val="0050030B"/>
    <w:rsid w:val="00511B42"/>
    <w:rsid w:val="0052442E"/>
    <w:rsid w:val="00524E79"/>
    <w:rsid w:val="0052541C"/>
    <w:rsid w:val="005939E8"/>
    <w:rsid w:val="005A345F"/>
    <w:rsid w:val="005A6CE5"/>
    <w:rsid w:val="005A72A4"/>
    <w:rsid w:val="005C4A66"/>
    <w:rsid w:val="005C6B34"/>
    <w:rsid w:val="005E7E36"/>
    <w:rsid w:val="005F3210"/>
    <w:rsid w:val="00615633"/>
    <w:rsid w:val="00635CB5"/>
    <w:rsid w:val="00637B5C"/>
    <w:rsid w:val="0064121E"/>
    <w:rsid w:val="00646FD6"/>
    <w:rsid w:val="006510F5"/>
    <w:rsid w:val="00691BC0"/>
    <w:rsid w:val="00694EF3"/>
    <w:rsid w:val="006A5403"/>
    <w:rsid w:val="006E315A"/>
    <w:rsid w:val="00704449"/>
    <w:rsid w:val="00717A68"/>
    <w:rsid w:val="00746248"/>
    <w:rsid w:val="00752929"/>
    <w:rsid w:val="00764EA6"/>
    <w:rsid w:val="00767E02"/>
    <w:rsid w:val="00773233"/>
    <w:rsid w:val="0078500F"/>
    <w:rsid w:val="00786DA3"/>
    <w:rsid w:val="007A6E26"/>
    <w:rsid w:val="007C43FF"/>
    <w:rsid w:val="007C4C9B"/>
    <w:rsid w:val="00810F2A"/>
    <w:rsid w:val="00813F59"/>
    <w:rsid w:val="0082051F"/>
    <w:rsid w:val="00834929"/>
    <w:rsid w:val="00845E73"/>
    <w:rsid w:val="00866695"/>
    <w:rsid w:val="00866B33"/>
    <w:rsid w:val="008C67BC"/>
    <w:rsid w:val="008E44B1"/>
    <w:rsid w:val="008F5F23"/>
    <w:rsid w:val="00942A06"/>
    <w:rsid w:val="00954697"/>
    <w:rsid w:val="00963E06"/>
    <w:rsid w:val="009642D6"/>
    <w:rsid w:val="00981330"/>
    <w:rsid w:val="009E0FEA"/>
    <w:rsid w:val="009E3F72"/>
    <w:rsid w:val="00A06426"/>
    <w:rsid w:val="00A13406"/>
    <w:rsid w:val="00A16589"/>
    <w:rsid w:val="00A342D0"/>
    <w:rsid w:val="00A505CB"/>
    <w:rsid w:val="00A61E0A"/>
    <w:rsid w:val="00A64D8D"/>
    <w:rsid w:val="00A705D0"/>
    <w:rsid w:val="00A86B23"/>
    <w:rsid w:val="00AB59FB"/>
    <w:rsid w:val="00AB626B"/>
    <w:rsid w:val="00AB67D6"/>
    <w:rsid w:val="00AC6E39"/>
    <w:rsid w:val="00AE4BDB"/>
    <w:rsid w:val="00AE742D"/>
    <w:rsid w:val="00AF7EB0"/>
    <w:rsid w:val="00B109E4"/>
    <w:rsid w:val="00B31D7E"/>
    <w:rsid w:val="00B3469F"/>
    <w:rsid w:val="00B36294"/>
    <w:rsid w:val="00B42448"/>
    <w:rsid w:val="00B42732"/>
    <w:rsid w:val="00B46577"/>
    <w:rsid w:val="00B53C10"/>
    <w:rsid w:val="00B562D6"/>
    <w:rsid w:val="00B63201"/>
    <w:rsid w:val="00B80B47"/>
    <w:rsid w:val="00BA37F5"/>
    <w:rsid w:val="00BB60B9"/>
    <w:rsid w:val="00BB7576"/>
    <w:rsid w:val="00BC6CA0"/>
    <w:rsid w:val="00BD3376"/>
    <w:rsid w:val="00BD6B01"/>
    <w:rsid w:val="00BE7B7D"/>
    <w:rsid w:val="00C331B3"/>
    <w:rsid w:val="00C61139"/>
    <w:rsid w:val="00C801B1"/>
    <w:rsid w:val="00C819C7"/>
    <w:rsid w:val="00C839C0"/>
    <w:rsid w:val="00C863EE"/>
    <w:rsid w:val="00CC1BE8"/>
    <w:rsid w:val="00CC5CB0"/>
    <w:rsid w:val="00CD57D7"/>
    <w:rsid w:val="00CD6B1F"/>
    <w:rsid w:val="00D257DF"/>
    <w:rsid w:val="00D37578"/>
    <w:rsid w:val="00D37778"/>
    <w:rsid w:val="00D45A4D"/>
    <w:rsid w:val="00D52689"/>
    <w:rsid w:val="00D56AF6"/>
    <w:rsid w:val="00D636CC"/>
    <w:rsid w:val="00D81833"/>
    <w:rsid w:val="00D85C93"/>
    <w:rsid w:val="00DA5BCC"/>
    <w:rsid w:val="00DD740B"/>
    <w:rsid w:val="00DF06A9"/>
    <w:rsid w:val="00DF38D0"/>
    <w:rsid w:val="00E07A68"/>
    <w:rsid w:val="00E41099"/>
    <w:rsid w:val="00E42052"/>
    <w:rsid w:val="00E53B5C"/>
    <w:rsid w:val="00E651FA"/>
    <w:rsid w:val="00E759E3"/>
    <w:rsid w:val="00E77444"/>
    <w:rsid w:val="00E87945"/>
    <w:rsid w:val="00E95393"/>
    <w:rsid w:val="00EA57E8"/>
    <w:rsid w:val="00EB2DEF"/>
    <w:rsid w:val="00EC4CE0"/>
    <w:rsid w:val="00ED5C1D"/>
    <w:rsid w:val="00F004C5"/>
    <w:rsid w:val="00F20D0F"/>
    <w:rsid w:val="00F2116F"/>
    <w:rsid w:val="00F364F9"/>
    <w:rsid w:val="00F57325"/>
    <w:rsid w:val="00F91339"/>
    <w:rsid w:val="00F913B0"/>
    <w:rsid w:val="00FB1138"/>
    <w:rsid w:val="00FB5D21"/>
    <w:rsid w:val="00FC420E"/>
    <w:rsid w:val="00FE3909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  <w:style w:type="paragraph" w:customStyle="1" w:styleId="Default">
    <w:name w:val="Default"/>
    <w:rsid w:val="005E7E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2051F"/>
    <w:rPr>
      <w:b/>
      <w:bCs/>
    </w:rPr>
  </w:style>
  <w:style w:type="table" w:styleId="a9">
    <w:name w:val="Table Grid"/>
    <w:basedOn w:val="a1"/>
    <w:uiPriority w:val="59"/>
    <w:rsid w:val="00C8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113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B1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1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  <w:style w:type="paragraph" w:customStyle="1" w:styleId="Default">
    <w:name w:val="Default"/>
    <w:rsid w:val="005E7E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C10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2051F"/>
    <w:rPr>
      <w:b/>
      <w:bCs/>
    </w:rPr>
  </w:style>
  <w:style w:type="table" w:styleId="a9">
    <w:name w:val="Table Grid"/>
    <w:basedOn w:val="a1"/>
    <w:uiPriority w:val="59"/>
    <w:rsid w:val="00C8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113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B1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1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group.com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aebdc.eblib.com/consort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pport.igpublish.com/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nny.kuo@igrouptaiwan.com" TargetMode="External"/><Relationship Id="rId10" Type="http://schemas.openxmlformats.org/officeDocument/2006/relationships/hyperlink" Target="http://www.taebdc.ebli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igpublish.com/" TargetMode="External"/><Relationship Id="rId14" Type="http://schemas.openxmlformats.org/officeDocument/2006/relationships/hyperlink" Target="mailto: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Penny</cp:lastModifiedBy>
  <cp:revision>3</cp:revision>
  <dcterms:created xsi:type="dcterms:W3CDTF">2016-12-08T08:39:00Z</dcterms:created>
  <dcterms:modified xsi:type="dcterms:W3CDTF">2016-12-08T08:41:00Z</dcterms:modified>
</cp:coreProperties>
</file>